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16805D" w14:textId="77777777" w:rsidR="00BC3BF7" w:rsidRDefault="00BC3BF7" w:rsidP="00755499">
      <w:pPr>
        <w:pStyle w:val="Tiu10"/>
        <w:keepNext/>
        <w:keepLines/>
        <w:spacing w:after="0"/>
        <w:jc w:val="left"/>
        <w:outlineLvl w:val="9"/>
      </w:pPr>
      <w:bookmarkStart w:id="0" w:name="bookmark0"/>
      <w:bookmarkStart w:id="1" w:name="bookmark1"/>
      <w:bookmarkStart w:id="2" w:name="bookmark2"/>
    </w:p>
    <w:tbl>
      <w:tblPr>
        <w:tblpPr w:leftFromText="180" w:rightFromText="180" w:vertAnchor="page" w:horzAnchor="margin" w:tblpX="-142" w:tblpY="937"/>
        <w:tblW w:w="5304" w:type="pct"/>
        <w:tblLook w:val="0000" w:firstRow="0" w:lastRow="0" w:firstColumn="0" w:lastColumn="0" w:noHBand="0" w:noVBand="0"/>
      </w:tblPr>
      <w:tblGrid>
        <w:gridCol w:w="4464"/>
        <w:gridCol w:w="5309"/>
      </w:tblGrid>
      <w:tr w:rsidR="00A274EE" w:rsidRPr="00A94930" w14:paraId="3D69A06E" w14:textId="77777777" w:rsidTr="00A274EE">
        <w:tc>
          <w:tcPr>
            <w:tcW w:w="2284" w:type="pct"/>
          </w:tcPr>
          <w:p w14:paraId="681337F3" w14:textId="77777777" w:rsidR="00A274EE" w:rsidRPr="00003DA5" w:rsidRDefault="00A274EE" w:rsidP="00A274EE">
            <w:pPr>
              <w:pStyle w:val="BodyText2"/>
              <w:jc w:val="center"/>
              <w:rPr>
                <w:rFonts w:ascii="Times New Roman" w:hAnsi="Times New Roman"/>
                <w:szCs w:val="26"/>
                <w:lang w:val="vi-VN"/>
              </w:rPr>
            </w:pPr>
            <w:r w:rsidRPr="00003DA5">
              <w:rPr>
                <w:rFonts w:ascii="Times New Roman" w:hAnsi="Times New Roman"/>
                <w:szCs w:val="26"/>
                <w:lang w:val="vi-VN"/>
              </w:rPr>
              <w:t>SỞ Y TẾ TỈNH ĐỒNG THÁP</w:t>
            </w:r>
          </w:p>
        </w:tc>
        <w:tc>
          <w:tcPr>
            <w:tcW w:w="2716" w:type="pct"/>
          </w:tcPr>
          <w:p w14:paraId="44564A35" w14:textId="77777777" w:rsidR="00A274EE" w:rsidRPr="00003DA5" w:rsidRDefault="00A274EE" w:rsidP="00A274EE">
            <w:pPr>
              <w:pStyle w:val="BodyText2"/>
              <w:jc w:val="center"/>
              <w:rPr>
                <w:rFonts w:ascii="Times New Roman" w:hAnsi="Times New Roman"/>
                <w:spacing w:val="-14"/>
                <w:szCs w:val="26"/>
                <w:lang w:val="vi-VN"/>
              </w:rPr>
            </w:pPr>
            <w:r w:rsidRPr="00003DA5">
              <w:rPr>
                <w:rFonts w:ascii="Times New Roman" w:hAnsi="Times New Roman"/>
                <w:b/>
                <w:bCs/>
                <w:spacing w:val="-14"/>
                <w:szCs w:val="26"/>
                <w:lang w:val="vi-VN"/>
              </w:rPr>
              <w:t>CỘNG HÒA XÃ HỘI CHỦ NGHĨA VIỆT NAM</w:t>
            </w:r>
          </w:p>
        </w:tc>
      </w:tr>
      <w:tr w:rsidR="00A274EE" w:rsidRPr="00003DA5" w14:paraId="461CA909" w14:textId="77777777" w:rsidTr="00A274EE">
        <w:trPr>
          <w:trHeight w:val="614"/>
        </w:trPr>
        <w:tc>
          <w:tcPr>
            <w:tcW w:w="2284" w:type="pct"/>
          </w:tcPr>
          <w:p w14:paraId="183C7940" w14:textId="77777777" w:rsidR="00A274EE" w:rsidRPr="00003DA5" w:rsidRDefault="00A274EE" w:rsidP="00A274EE">
            <w:pPr>
              <w:pStyle w:val="BodyText2"/>
              <w:jc w:val="center"/>
              <w:rPr>
                <w:rFonts w:ascii="Times New Roman" w:hAnsi="Times New Roman"/>
                <w:b/>
                <w:spacing w:val="-12"/>
                <w:szCs w:val="26"/>
                <w:lang w:val="vi-VN"/>
              </w:rPr>
            </w:pPr>
            <w:r w:rsidRPr="00003DA5">
              <w:rPr>
                <w:rFonts w:ascii="Times New Roman" w:hAnsi="Times New Roman"/>
                <w:b/>
                <w:spacing w:val="-12"/>
                <w:szCs w:val="26"/>
                <w:lang w:val="vi-VN"/>
              </w:rPr>
              <w:t>BỆNH VIỆN PHỤC HỒI CHỨC NĂNG</w:t>
            </w:r>
          </w:p>
          <w:p w14:paraId="63044532" w14:textId="77777777" w:rsidR="00A274EE" w:rsidRPr="00003DA5" w:rsidRDefault="00A274EE" w:rsidP="00A274EE">
            <w:pPr>
              <w:pStyle w:val="BodyText2"/>
              <w:jc w:val="center"/>
              <w:rPr>
                <w:rFonts w:ascii="Times New Roman" w:hAnsi="Times New Roman"/>
                <w:b/>
                <w:szCs w:val="26"/>
                <w:lang w:val="vi-VN"/>
              </w:rPr>
            </w:pPr>
            <w:r w:rsidRPr="00003DA5">
              <w:rPr>
                <w:rFonts w:ascii="Times New Roman" w:hAnsi="Times New Roman"/>
                <w:b/>
                <w:noProof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576C1D0D" wp14:editId="69A34FA4">
                      <wp:simplePos x="0" y="0"/>
                      <wp:positionH relativeFrom="column">
                        <wp:posOffset>1046150</wp:posOffset>
                      </wp:positionH>
                      <wp:positionV relativeFrom="paragraph">
                        <wp:posOffset>40640</wp:posOffset>
                      </wp:positionV>
                      <wp:extent cx="571500" cy="0"/>
                      <wp:effectExtent l="0" t="0" r="19050" b="19050"/>
                      <wp:wrapNone/>
                      <wp:docPr id="4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6DBA1B" id="Line 6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2.35pt,3.2pt" to="127.3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hKHEQ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"/>
                  </w:pict>
                </mc:Fallback>
              </mc:AlternateContent>
            </w:r>
          </w:p>
        </w:tc>
        <w:tc>
          <w:tcPr>
            <w:tcW w:w="2716" w:type="pct"/>
          </w:tcPr>
          <w:p w14:paraId="35DF6ACD" w14:textId="77777777" w:rsidR="00A274EE" w:rsidRPr="00003DA5" w:rsidRDefault="00A274EE" w:rsidP="00A274EE">
            <w:pPr>
              <w:pStyle w:val="BodyText2"/>
              <w:jc w:val="center"/>
              <w:rPr>
                <w:rFonts w:ascii="Times New Roman" w:hAnsi="Times New Roman"/>
                <w:b/>
                <w:bCs/>
                <w:sz w:val="28"/>
              </w:rPr>
            </w:pPr>
            <w:r w:rsidRPr="00003DA5">
              <w:rPr>
                <w:rFonts w:ascii="Times New Roman" w:hAnsi="Times New Roman"/>
                <w:b/>
                <w:bCs/>
                <w:sz w:val="28"/>
              </w:rPr>
              <w:t>Độc lập - Tự do - Hạnh phúc</w:t>
            </w:r>
          </w:p>
          <w:p w14:paraId="571119EE" w14:textId="77777777" w:rsidR="00A274EE" w:rsidRPr="00003DA5" w:rsidRDefault="00A274EE" w:rsidP="00A274EE">
            <w:pPr>
              <w:pStyle w:val="BodyText2"/>
              <w:jc w:val="center"/>
              <w:rPr>
                <w:rFonts w:ascii="Times New Roman" w:hAnsi="Times New Roman"/>
                <w:szCs w:val="26"/>
              </w:rPr>
            </w:pPr>
            <w:r w:rsidRPr="00003DA5">
              <w:rPr>
                <w:rFonts w:ascii="Times New Roman" w:hAnsi="Times New Roman"/>
                <w:noProof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 wp14:anchorId="39333134" wp14:editId="7BF35D92">
                      <wp:simplePos x="0" y="0"/>
                      <wp:positionH relativeFrom="column">
                        <wp:posOffset>528127</wp:posOffset>
                      </wp:positionH>
                      <wp:positionV relativeFrom="paragraph">
                        <wp:posOffset>37956</wp:posOffset>
                      </wp:positionV>
                      <wp:extent cx="2173857" cy="0"/>
                      <wp:effectExtent l="0" t="0" r="36195" b="19050"/>
                      <wp:wrapNone/>
                      <wp:docPr id="3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3857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345FE2" id="Line 7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1.6pt,3pt" to="212.7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"/>
                  </w:pict>
                </mc:Fallback>
              </mc:AlternateContent>
            </w:r>
          </w:p>
        </w:tc>
      </w:tr>
      <w:tr w:rsidR="00A274EE" w:rsidRPr="00003DA5" w14:paraId="37912CB0" w14:textId="77777777" w:rsidTr="00A274EE">
        <w:tc>
          <w:tcPr>
            <w:tcW w:w="2284" w:type="pct"/>
          </w:tcPr>
          <w:p w14:paraId="548D957C" w14:textId="77777777" w:rsidR="00A274EE" w:rsidRPr="00003DA5" w:rsidRDefault="00A274EE" w:rsidP="00A274EE">
            <w:pPr>
              <w:pStyle w:val="BodyText2"/>
              <w:jc w:val="center"/>
              <w:rPr>
                <w:rFonts w:ascii="Times New Roman" w:hAnsi="Times New Roman"/>
                <w:szCs w:val="26"/>
              </w:rPr>
            </w:pPr>
            <w:r w:rsidRPr="00003DA5">
              <w:rPr>
                <w:rFonts w:ascii="Times New Roman" w:hAnsi="Times New Roman"/>
                <w:szCs w:val="26"/>
              </w:rPr>
              <w:t>Số:13</w:t>
            </w:r>
            <w:r>
              <w:rPr>
                <w:rFonts w:ascii="Times New Roman" w:hAnsi="Times New Roman"/>
                <w:szCs w:val="26"/>
              </w:rPr>
              <w:t>b</w:t>
            </w:r>
            <w:r w:rsidRPr="00003DA5">
              <w:rPr>
                <w:rFonts w:ascii="Times New Roman" w:hAnsi="Times New Roman"/>
                <w:szCs w:val="26"/>
              </w:rPr>
              <w:t>/BVPHCN</w:t>
            </w:r>
          </w:p>
        </w:tc>
        <w:tc>
          <w:tcPr>
            <w:tcW w:w="2716" w:type="pct"/>
          </w:tcPr>
          <w:p w14:paraId="56ACA05E" w14:textId="77777777" w:rsidR="00A274EE" w:rsidRPr="00003DA5" w:rsidRDefault="00A274EE" w:rsidP="00A274EE">
            <w:pPr>
              <w:pStyle w:val="BodyText2"/>
              <w:tabs>
                <w:tab w:val="clear" w:pos="2340"/>
                <w:tab w:val="clear" w:pos="3600"/>
              </w:tabs>
              <w:jc w:val="center"/>
              <w:rPr>
                <w:rFonts w:ascii="Times New Roman" w:hAnsi="Times New Roman"/>
                <w:sz w:val="28"/>
              </w:rPr>
            </w:pPr>
            <w:r w:rsidRPr="00003DA5">
              <w:rPr>
                <w:rFonts w:ascii="Times New Roman" w:hAnsi="Times New Roman"/>
                <w:i/>
                <w:iCs/>
                <w:sz w:val="28"/>
              </w:rPr>
              <w:t>Đồng Tháp, ngày 15 tháng 01</w:t>
            </w:r>
            <w:r>
              <w:rPr>
                <w:rFonts w:ascii="Times New Roman" w:hAnsi="Times New Roman"/>
                <w:i/>
                <w:iCs/>
                <w:sz w:val="28"/>
              </w:rPr>
              <w:t xml:space="preserve"> </w:t>
            </w:r>
            <w:r w:rsidRPr="00003DA5">
              <w:rPr>
                <w:rFonts w:ascii="Times New Roman" w:hAnsi="Times New Roman"/>
                <w:i/>
                <w:iCs/>
                <w:sz w:val="28"/>
              </w:rPr>
              <w:t>năm 2026</w:t>
            </w:r>
          </w:p>
        </w:tc>
      </w:tr>
    </w:tbl>
    <w:p w14:paraId="6DDDE61A" w14:textId="77777777" w:rsidR="009A3265" w:rsidRPr="00A274EE" w:rsidRDefault="009A3265" w:rsidP="009A3265">
      <w:pPr>
        <w:pStyle w:val="Tiu10"/>
        <w:keepNext/>
        <w:keepLines/>
        <w:spacing w:after="0"/>
        <w:outlineLvl w:val="9"/>
        <w:rPr>
          <w:sz w:val="28"/>
        </w:rPr>
      </w:pPr>
    </w:p>
    <w:p w14:paraId="0D8566F0" w14:textId="77777777" w:rsidR="00741B7D" w:rsidRPr="00F61356" w:rsidRDefault="00741B7D" w:rsidP="00A274EE">
      <w:pPr>
        <w:pStyle w:val="Tiu10"/>
        <w:keepNext/>
        <w:keepLines/>
        <w:spacing w:after="0"/>
        <w:outlineLvl w:val="9"/>
      </w:pPr>
      <w:r w:rsidRPr="00F61356">
        <w:t>BÁO CÁO</w:t>
      </w:r>
      <w:bookmarkEnd w:id="0"/>
      <w:bookmarkEnd w:id="1"/>
      <w:bookmarkEnd w:id="2"/>
    </w:p>
    <w:p w14:paraId="6A1AF7EB" w14:textId="063357B7" w:rsidR="00741B7D" w:rsidRPr="00A274EE" w:rsidRDefault="00741B7D" w:rsidP="00A274EE">
      <w:pPr>
        <w:pStyle w:val="Vnbnnidung0"/>
        <w:spacing w:line="240" w:lineRule="auto"/>
        <w:ind w:firstLine="0"/>
        <w:jc w:val="center"/>
        <w:rPr>
          <w:b/>
          <w:bCs/>
        </w:rPr>
      </w:pPr>
      <w:r w:rsidRPr="00F61356">
        <w:rPr>
          <w:b/>
          <w:bCs/>
        </w:rPr>
        <w:t xml:space="preserve">Công khai </w:t>
      </w:r>
      <w:r w:rsidR="00071427">
        <w:rPr>
          <w:b/>
          <w:bCs/>
        </w:rPr>
        <w:t>t</w:t>
      </w:r>
      <w:r w:rsidRPr="00F61356">
        <w:rPr>
          <w:b/>
          <w:bCs/>
        </w:rPr>
        <w:t>huyết minh</w:t>
      </w:r>
      <w:r w:rsidR="00A274EE">
        <w:rPr>
          <w:b/>
          <w:bCs/>
        </w:rPr>
        <w:t xml:space="preserve"> </w:t>
      </w:r>
      <w:r w:rsidRPr="00F61356">
        <w:rPr>
          <w:b/>
          <w:bCs/>
        </w:rPr>
        <w:t xml:space="preserve">tình hình thực hiện dự toán </w:t>
      </w:r>
      <w:r w:rsidRPr="00F61356">
        <w:rPr>
          <w:b/>
          <w:bCs/>
          <w:color w:val="000000"/>
        </w:rPr>
        <w:t>NSNN</w:t>
      </w:r>
      <w:r w:rsidR="009A3265">
        <w:t xml:space="preserve"> </w:t>
      </w:r>
      <w:r w:rsidR="00A274EE">
        <w:rPr>
          <w:b/>
          <w:bCs/>
        </w:rPr>
        <w:t>n</w:t>
      </w:r>
      <w:r w:rsidR="00585BFB">
        <w:rPr>
          <w:b/>
          <w:bCs/>
        </w:rPr>
        <w:t>ăm</w:t>
      </w:r>
      <w:r w:rsidRPr="00F61356">
        <w:rPr>
          <w:b/>
          <w:bCs/>
        </w:rPr>
        <w:t xml:space="preserve"> 202</w:t>
      </w:r>
      <w:r w:rsidR="00D4609D">
        <w:rPr>
          <w:b/>
          <w:bCs/>
        </w:rPr>
        <w:t>5</w:t>
      </w:r>
    </w:p>
    <w:p w14:paraId="5941C305" w14:textId="457CA7AB" w:rsidR="00BC3BF7" w:rsidRPr="00636504" w:rsidRDefault="00636504" w:rsidP="00636504">
      <w:pPr>
        <w:pStyle w:val="Vnbnnidung0"/>
        <w:spacing w:before="120" w:after="120" w:line="240" w:lineRule="auto"/>
        <w:ind w:firstLine="499"/>
        <w:jc w:val="center"/>
        <w:rPr>
          <w:iCs/>
        </w:rPr>
      </w:pPr>
      <w:r w:rsidRPr="003C4D33">
        <w:rPr>
          <w:b/>
          <w:bCs/>
          <w:noProof/>
          <w:highlight w:val="whit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68829F" wp14:editId="48B0BDCE">
                <wp:simplePos x="0" y="0"/>
                <wp:positionH relativeFrom="column">
                  <wp:posOffset>2353310</wp:posOffset>
                </wp:positionH>
                <wp:positionV relativeFrom="paragraph">
                  <wp:posOffset>58420</wp:posOffset>
                </wp:positionV>
                <wp:extent cx="1171575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EB415DD" id="Straight Connector 1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5.3pt,4.6pt" to="277.5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" strokecolor="black [3200]" strokeweight=".5pt">
                <v:stroke joinstyle="miter"/>
              </v:line>
            </w:pict>
          </mc:Fallback>
        </mc:AlternateContent>
      </w:r>
    </w:p>
    <w:p w14:paraId="210D88F8" w14:textId="4429FB4D" w:rsidR="00741B7D" w:rsidRPr="00BC3BF7" w:rsidRDefault="00741B7D" w:rsidP="00A274EE">
      <w:pPr>
        <w:pStyle w:val="Vnbnnidung0"/>
        <w:spacing w:after="120" w:line="240" w:lineRule="auto"/>
        <w:ind w:firstLine="720"/>
        <w:jc w:val="both"/>
      </w:pPr>
      <w:r w:rsidRPr="00BC3BF7">
        <w:rPr>
          <w:iCs/>
        </w:rPr>
        <w:t>Căn cứ Nghị định s</w:t>
      </w:r>
      <w:r w:rsidR="00BC3BF7">
        <w:rPr>
          <w:iCs/>
        </w:rPr>
        <w:t>ố</w:t>
      </w:r>
      <w:r w:rsidRPr="00BC3BF7">
        <w:rPr>
          <w:iCs/>
        </w:rPr>
        <w:t xml:space="preserve"> 163/2016/NĐ-CP ngày 21/12/2016 của Chính phủ quy định chi tiết thi hành một số điều của Luật ngân sách nhà nước;</w:t>
      </w:r>
    </w:p>
    <w:p w14:paraId="1F4C5754" w14:textId="05B119D4" w:rsidR="00741B7D" w:rsidRPr="00BC3BF7" w:rsidRDefault="00741B7D" w:rsidP="00A274EE">
      <w:pPr>
        <w:pStyle w:val="Vnbnnidung0"/>
        <w:spacing w:after="120" w:line="240" w:lineRule="auto"/>
        <w:ind w:firstLine="720"/>
        <w:jc w:val="both"/>
      </w:pPr>
      <w:r w:rsidRPr="00BC3BF7">
        <w:rPr>
          <w:iCs/>
        </w:rPr>
        <w:t>Căn cứ Thông tư s</w:t>
      </w:r>
      <w:r w:rsidR="00BC3BF7">
        <w:rPr>
          <w:iCs/>
        </w:rPr>
        <w:t>ố</w:t>
      </w:r>
      <w:r w:rsidRPr="00BC3BF7">
        <w:rPr>
          <w:iCs/>
        </w:rPr>
        <w:t xml:space="preserve"> 342/2016/TT-BTC ngày 30/12/2016 của Bộ Tài chính quy định chi t</w:t>
      </w:r>
      <w:r w:rsidR="00BC3BF7">
        <w:rPr>
          <w:iCs/>
        </w:rPr>
        <w:t>i</w:t>
      </w:r>
      <w:r w:rsidRPr="00BC3BF7">
        <w:rPr>
          <w:iCs/>
        </w:rPr>
        <w:t>ết và hướng d</w:t>
      </w:r>
      <w:r w:rsidR="00BC3BF7">
        <w:rPr>
          <w:iCs/>
        </w:rPr>
        <w:t>ẫ</w:t>
      </w:r>
      <w:r w:rsidRPr="00BC3BF7">
        <w:rPr>
          <w:iCs/>
        </w:rPr>
        <w:t>n th</w:t>
      </w:r>
      <w:r w:rsidR="00BC3BF7">
        <w:rPr>
          <w:iCs/>
        </w:rPr>
        <w:t>i</w:t>
      </w:r>
      <w:r w:rsidRPr="00BC3BF7">
        <w:rPr>
          <w:iCs/>
        </w:rPr>
        <w:t xml:space="preserve"> hành một số điều của Nghị định s</w:t>
      </w:r>
      <w:r w:rsidR="00BC3BF7">
        <w:rPr>
          <w:iCs/>
        </w:rPr>
        <w:t>ố</w:t>
      </w:r>
      <w:r w:rsidRPr="00BC3BF7">
        <w:rPr>
          <w:iCs/>
        </w:rPr>
        <w:t xml:space="preserve"> 163/2016/NĐ-CP ngày 21/12/2016 của Chính phủ quy định ch</w:t>
      </w:r>
      <w:r w:rsidR="00BC3BF7">
        <w:rPr>
          <w:iCs/>
        </w:rPr>
        <w:t>i</w:t>
      </w:r>
      <w:r w:rsidRPr="00BC3BF7">
        <w:rPr>
          <w:iCs/>
        </w:rPr>
        <w:t xml:space="preserve"> tiết th</w:t>
      </w:r>
      <w:r w:rsidR="00BC3BF7">
        <w:rPr>
          <w:iCs/>
        </w:rPr>
        <w:t>i</w:t>
      </w:r>
      <w:r w:rsidRPr="00BC3BF7">
        <w:rPr>
          <w:iCs/>
        </w:rPr>
        <w:t xml:space="preserve"> hành một s</w:t>
      </w:r>
      <w:r w:rsidR="00BC3BF7">
        <w:rPr>
          <w:iCs/>
        </w:rPr>
        <w:t>ố</w:t>
      </w:r>
      <w:r w:rsidRPr="00BC3BF7">
        <w:rPr>
          <w:iCs/>
        </w:rPr>
        <w:t xml:space="preserve"> đi</w:t>
      </w:r>
      <w:r w:rsidR="00BC3BF7">
        <w:rPr>
          <w:iCs/>
        </w:rPr>
        <w:t>ề</w:t>
      </w:r>
      <w:r w:rsidRPr="00BC3BF7">
        <w:rPr>
          <w:iCs/>
        </w:rPr>
        <w:t>u của Luật ngân sách nhà nước;</w:t>
      </w:r>
    </w:p>
    <w:p w14:paraId="4EBF050F" w14:textId="520F45C6" w:rsidR="00741B7D" w:rsidRPr="00BC3BF7" w:rsidRDefault="00741B7D" w:rsidP="00A274EE">
      <w:pPr>
        <w:pStyle w:val="Vnbnnidung0"/>
        <w:spacing w:after="120" w:line="240" w:lineRule="auto"/>
        <w:ind w:firstLine="720"/>
        <w:jc w:val="both"/>
      </w:pPr>
      <w:r w:rsidRPr="00BC3BF7">
        <w:rPr>
          <w:iCs/>
        </w:rPr>
        <w:t>Căn c</w:t>
      </w:r>
      <w:r w:rsidR="00BC3BF7">
        <w:rPr>
          <w:iCs/>
        </w:rPr>
        <w:t>ứ</w:t>
      </w:r>
      <w:r w:rsidRPr="00BC3BF7">
        <w:rPr>
          <w:iCs/>
        </w:rPr>
        <w:t xml:space="preserve"> Thông tư s</w:t>
      </w:r>
      <w:r w:rsidR="00BC3BF7">
        <w:rPr>
          <w:iCs/>
        </w:rPr>
        <w:t>ố</w:t>
      </w:r>
      <w:r w:rsidRPr="00BC3BF7">
        <w:rPr>
          <w:iCs/>
        </w:rPr>
        <w:t xml:space="preserve"> 61/20</w:t>
      </w:r>
      <w:r w:rsidR="00A274EE">
        <w:rPr>
          <w:iCs/>
        </w:rPr>
        <w:t xml:space="preserve">17/TT-BTC ngày </w:t>
      </w:r>
      <w:bookmarkStart w:id="3" w:name="_GoBack"/>
      <w:bookmarkEnd w:id="3"/>
      <w:r w:rsidRPr="00BC3BF7">
        <w:rPr>
          <w:iCs/>
        </w:rPr>
        <w:t>15/6/2017 của Bộ Tài chính Hướng d</w:t>
      </w:r>
      <w:r w:rsidR="00BC3BF7">
        <w:rPr>
          <w:iCs/>
        </w:rPr>
        <w:t>ẫ</w:t>
      </w:r>
      <w:r w:rsidRPr="00BC3BF7">
        <w:rPr>
          <w:iCs/>
        </w:rPr>
        <w:t>n về công khai ngân sách đ</w:t>
      </w:r>
      <w:r w:rsidR="00BC3BF7">
        <w:rPr>
          <w:iCs/>
        </w:rPr>
        <w:t>ố</w:t>
      </w:r>
      <w:r w:rsidRPr="00BC3BF7">
        <w:rPr>
          <w:iCs/>
        </w:rPr>
        <w:t>i với đơn vị dự toán ngân sách, t</w:t>
      </w:r>
      <w:r w:rsidR="00BC3BF7">
        <w:rPr>
          <w:iCs/>
        </w:rPr>
        <w:t>ổ</w:t>
      </w:r>
      <w:r w:rsidRPr="00BC3BF7">
        <w:rPr>
          <w:iCs/>
        </w:rPr>
        <w:t xml:space="preserve"> chức được ngân sách nhà nước hỗ trợ;</w:t>
      </w:r>
    </w:p>
    <w:p w14:paraId="1131FE99" w14:textId="2F82DDE7" w:rsidR="00741B7D" w:rsidRPr="00BC3BF7" w:rsidRDefault="00741B7D" w:rsidP="00A274EE">
      <w:pPr>
        <w:pStyle w:val="Vnbnnidung0"/>
        <w:spacing w:after="120" w:line="240" w:lineRule="auto"/>
        <w:ind w:firstLine="720"/>
        <w:jc w:val="both"/>
      </w:pPr>
      <w:r w:rsidRPr="00BC3BF7">
        <w:rPr>
          <w:iCs/>
        </w:rPr>
        <w:t>Căn cứ Thông tư số 90/2018/TT-BTC ngày 28/9/2018 của Bộ Tài chính sửa đ</w:t>
      </w:r>
      <w:r w:rsidR="00BC3BF7">
        <w:rPr>
          <w:iCs/>
        </w:rPr>
        <w:t>ổ</w:t>
      </w:r>
      <w:r w:rsidRPr="00BC3BF7">
        <w:rPr>
          <w:iCs/>
        </w:rPr>
        <w:t>i, b</w:t>
      </w:r>
      <w:r w:rsidR="00BC3BF7">
        <w:rPr>
          <w:iCs/>
        </w:rPr>
        <w:t>ổ</w:t>
      </w:r>
      <w:r w:rsidRPr="00BC3BF7">
        <w:rPr>
          <w:iCs/>
        </w:rPr>
        <w:t xml:space="preserve"> sung một số điều của Thông tư s</w:t>
      </w:r>
      <w:r w:rsidR="00BC3BF7">
        <w:rPr>
          <w:iCs/>
        </w:rPr>
        <w:t>ố</w:t>
      </w:r>
      <w:r w:rsidRPr="00BC3BF7">
        <w:rPr>
          <w:iCs/>
        </w:rPr>
        <w:t xml:space="preserve"> 61/2017/TT-BTC ngày 15</w:t>
      </w:r>
      <w:r w:rsidR="00A274EE">
        <w:rPr>
          <w:iCs/>
        </w:rPr>
        <w:t>/6/</w:t>
      </w:r>
      <w:r w:rsidRPr="00BC3BF7">
        <w:rPr>
          <w:iCs/>
        </w:rPr>
        <w:t>2017 của Bộ Tài chính hướng d</w:t>
      </w:r>
      <w:r w:rsidR="00BC3BF7">
        <w:rPr>
          <w:iCs/>
        </w:rPr>
        <w:t>ẫ</w:t>
      </w:r>
      <w:r w:rsidRPr="00BC3BF7">
        <w:rPr>
          <w:iCs/>
        </w:rPr>
        <w:t>n về công khai ngân sách đối với đơn vị dự toán ngân sách, t</w:t>
      </w:r>
      <w:r w:rsidR="00BC3BF7">
        <w:rPr>
          <w:iCs/>
        </w:rPr>
        <w:t>ổ</w:t>
      </w:r>
      <w:r w:rsidRPr="00BC3BF7">
        <w:rPr>
          <w:iCs/>
        </w:rPr>
        <w:t xml:space="preserve"> chức được ngân sách nhà nước hỗ trợ;</w:t>
      </w:r>
    </w:p>
    <w:p w14:paraId="4600E782" w14:textId="5F38163F" w:rsidR="00741B7D" w:rsidRDefault="00741B7D" w:rsidP="00A274EE">
      <w:pPr>
        <w:pStyle w:val="Vnbnnidung0"/>
        <w:spacing w:after="120" w:line="240" w:lineRule="auto"/>
        <w:ind w:firstLine="720"/>
        <w:jc w:val="both"/>
      </w:pPr>
      <w:r w:rsidRPr="00F61356">
        <w:t xml:space="preserve">Bệnh viện </w:t>
      </w:r>
      <w:r>
        <w:t xml:space="preserve">Phục hồi chức năng </w:t>
      </w:r>
      <w:r w:rsidR="00071427">
        <w:t>công khai</w:t>
      </w:r>
      <w:r w:rsidRPr="00F61356">
        <w:t xml:space="preserve"> thuyết minh </w:t>
      </w:r>
      <w:r w:rsidRPr="00F61356">
        <w:rPr>
          <w:color w:val="000000"/>
        </w:rPr>
        <w:t xml:space="preserve">tình </w:t>
      </w:r>
      <w:r w:rsidRPr="00F61356">
        <w:t>hình th</w:t>
      </w:r>
      <w:r>
        <w:t>ự</w:t>
      </w:r>
      <w:r w:rsidRPr="00F61356">
        <w:t>c hiện d</w:t>
      </w:r>
      <w:r>
        <w:t>ự toán ngân sách nhà n</w:t>
      </w:r>
      <w:r w:rsidR="00BC3BF7">
        <w:t>ước</w:t>
      </w:r>
      <w:r w:rsidR="00585BFB">
        <w:t xml:space="preserve"> </w:t>
      </w:r>
      <w:r w:rsidRPr="00F61356">
        <w:t>năm 202</w:t>
      </w:r>
      <w:r w:rsidR="001A38F6">
        <w:t>5</w:t>
      </w:r>
      <w:r w:rsidRPr="00F61356">
        <w:t xml:space="preserve"> </w:t>
      </w:r>
      <w:r w:rsidR="00FC595B">
        <w:rPr>
          <w:lang w:val="vi-VN"/>
        </w:rPr>
        <w:t xml:space="preserve">với nội dung </w:t>
      </w:r>
      <w:r w:rsidRPr="00F61356">
        <w:t>nh</w:t>
      </w:r>
      <w:r w:rsidR="00BC3BF7">
        <w:t>ư</w:t>
      </w:r>
      <w:r w:rsidRPr="00F61356">
        <w:t xml:space="preserve"> sau:</w:t>
      </w:r>
    </w:p>
    <w:p w14:paraId="44E9FA88" w14:textId="65039F7D" w:rsidR="00585BFB" w:rsidRDefault="00585BFB" w:rsidP="00A274EE">
      <w:pPr>
        <w:pStyle w:val="Vnbnnidung0"/>
        <w:spacing w:after="120" w:line="240" w:lineRule="auto"/>
        <w:ind w:firstLine="720"/>
        <w:jc w:val="both"/>
      </w:pPr>
      <w:r>
        <w:t>K</w:t>
      </w:r>
      <w:r w:rsidRPr="006F1D21">
        <w:t xml:space="preserve">inh phí </w:t>
      </w:r>
      <w:r w:rsidR="00A94930">
        <w:rPr>
          <w:lang w:val="vi-VN"/>
        </w:rPr>
        <w:t xml:space="preserve">giao không </w:t>
      </w:r>
      <w:r w:rsidRPr="006F1D21">
        <w:t>th</w:t>
      </w:r>
      <w:r>
        <w:t>ườ</w:t>
      </w:r>
      <w:r w:rsidRPr="006F1D21">
        <w:t>ng xuyên</w:t>
      </w:r>
      <w:r w:rsidR="00A94930">
        <w:rPr>
          <w:lang w:val="vi-VN"/>
        </w:rPr>
        <w:t xml:space="preserve"> </w:t>
      </w:r>
      <w:r>
        <w:t xml:space="preserve">là </w:t>
      </w:r>
      <w:r w:rsidR="001A38F6">
        <w:t>5.703</w:t>
      </w:r>
      <w:r w:rsidR="00EF1C6A" w:rsidRPr="006F1D21">
        <w:t xml:space="preserve"> triệu đồng, đạt </w:t>
      </w:r>
      <w:r w:rsidR="001A38F6">
        <w:t>90</w:t>
      </w:r>
      <w:r w:rsidR="00EF1C6A" w:rsidRPr="006F1D21">
        <w:t>% so</w:t>
      </w:r>
      <w:r w:rsidR="00EF1C6A">
        <w:t xml:space="preserve"> với dự toán năm 202</w:t>
      </w:r>
      <w:r w:rsidR="001A38F6">
        <w:t>5</w:t>
      </w:r>
      <w:r w:rsidR="00EF1C6A">
        <w:t xml:space="preserve"> và </w:t>
      </w:r>
      <w:r w:rsidR="009C5EBE">
        <w:t>chiếm</w:t>
      </w:r>
      <w:r w:rsidR="00EF1C6A">
        <w:t xml:space="preserve"> </w:t>
      </w:r>
      <w:r w:rsidR="001A38F6">
        <w:t>384</w:t>
      </w:r>
      <w:r w:rsidR="00EF1C6A" w:rsidRPr="006F1D21">
        <w:t>% cùng kỳ năm trước</w:t>
      </w:r>
      <w:r w:rsidR="00EF1C6A">
        <w:t xml:space="preserve"> cụ thể</w:t>
      </w:r>
      <w:r w:rsidR="009A3265">
        <w:t xml:space="preserve">: </w:t>
      </w:r>
    </w:p>
    <w:p w14:paraId="4B4FD6B2" w14:textId="461F7980" w:rsidR="001A38F6" w:rsidRDefault="001A38F6" w:rsidP="00A274EE">
      <w:pPr>
        <w:pStyle w:val="Vnbnnidung0"/>
        <w:tabs>
          <w:tab w:val="left" w:pos="1276"/>
        </w:tabs>
        <w:spacing w:after="120" w:line="240" w:lineRule="auto"/>
        <w:ind w:firstLine="851"/>
        <w:jc w:val="both"/>
        <w:rPr>
          <w:lang w:val="vi-VN"/>
        </w:rPr>
      </w:pPr>
      <w:r>
        <w:rPr>
          <w:lang w:val="vi-VN"/>
        </w:rPr>
        <w:t xml:space="preserve">- </w:t>
      </w:r>
      <w:r w:rsidRPr="00E27747">
        <w:rPr>
          <w:lang w:val="vi-VN"/>
        </w:rPr>
        <w:t xml:space="preserve">Kinh phí hoạt động phục hồi chức năng người khuyết tật theo </w:t>
      </w:r>
      <w:r>
        <w:t xml:space="preserve">kế hoạch số </w:t>
      </w:r>
      <w:r w:rsidRPr="00E27747">
        <w:rPr>
          <w:lang w:val="vi-VN"/>
        </w:rPr>
        <w:t>371/KH-UBND ngày 27/12/2021 của UBND Tỉnh năm 202</w:t>
      </w:r>
      <w:r>
        <w:t xml:space="preserve">5: </w:t>
      </w:r>
      <w:r w:rsidRPr="00E27747">
        <w:rPr>
          <w:lang w:val="vi-VN"/>
        </w:rPr>
        <w:t xml:space="preserve"> </w:t>
      </w:r>
      <w:r>
        <w:t>47</w:t>
      </w:r>
      <w:r w:rsidRPr="00E27747">
        <w:rPr>
          <w:lang w:val="vi-VN"/>
        </w:rPr>
        <w:t xml:space="preserve"> triệu đồng.</w:t>
      </w:r>
    </w:p>
    <w:p w14:paraId="50EC5A88" w14:textId="47683641" w:rsidR="001A38F6" w:rsidRPr="00D6238A" w:rsidRDefault="001A38F6" w:rsidP="00A274EE">
      <w:pPr>
        <w:pStyle w:val="Vnbnnidung0"/>
        <w:tabs>
          <w:tab w:val="left" w:pos="1276"/>
        </w:tabs>
        <w:spacing w:after="120" w:line="240" w:lineRule="auto"/>
        <w:ind w:firstLine="851"/>
        <w:jc w:val="both"/>
        <w:rPr>
          <w:lang w:val="vi-VN"/>
        </w:rPr>
      </w:pPr>
      <w:r w:rsidRPr="00A94930">
        <w:rPr>
          <w:lang w:val="vi-VN"/>
        </w:rPr>
        <w:t>- Chương trình gắn chi giả cho người khuyết tật trên địa bàn tỉnh Đồng Tháp: 527 triệu đồng.</w:t>
      </w:r>
    </w:p>
    <w:p w14:paraId="1659F484" w14:textId="77777777" w:rsidR="001A38F6" w:rsidRPr="00A94930" w:rsidRDefault="001A38F6" w:rsidP="00A274EE">
      <w:pPr>
        <w:pStyle w:val="Vnbnnidung0"/>
        <w:spacing w:after="120" w:line="240" w:lineRule="auto"/>
        <w:ind w:firstLine="720"/>
        <w:jc w:val="both"/>
        <w:rPr>
          <w:lang w:val="vi-VN"/>
        </w:rPr>
      </w:pPr>
      <w:r w:rsidRPr="00A94930">
        <w:rPr>
          <w:lang w:val="vi-VN"/>
        </w:rPr>
        <w:t xml:space="preserve">  - Kinh phí mua sắm thiết bị y tế năm 2025: 350 triệu đồng.</w:t>
      </w:r>
    </w:p>
    <w:p w14:paraId="14062F04" w14:textId="77777777" w:rsidR="001A38F6" w:rsidRPr="00A94930" w:rsidRDefault="001A38F6" w:rsidP="00A274EE">
      <w:pPr>
        <w:pStyle w:val="Vnbnnidung0"/>
        <w:spacing w:after="120" w:line="240" w:lineRule="auto"/>
        <w:ind w:firstLine="720"/>
        <w:jc w:val="both"/>
        <w:rPr>
          <w:lang w:val="vi-VN"/>
        </w:rPr>
      </w:pPr>
      <w:r w:rsidRPr="00A94930">
        <w:rPr>
          <w:lang w:val="vi-VN"/>
        </w:rPr>
        <w:t xml:space="preserve">  - Kinh phí mua sắm thiết bị y tế (Kinh phí năm 2024 mang sang): 4.779 triệu đồng.</w:t>
      </w:r>
    </w:p>
    <w:p w14:paraId="4CCBD9DA" w14:textId="6D02D8D9" w:rsidR="00747DCD" w:rsidRPr="00A94930" w:rsidRDefault="00747DCD" w:rsidP="00A274EE">
      <w:pPr>
        <w:pStyle w:val="Vnbnnidung0"/>
        <w:spacing w:after="120" w:line="240" w:lineRule="auto"/>
        <w:ind w:firstLine="720"/>
        <w:jc w:val="both"/>
        <w:rPr>
          <w:lang w:val="vi-VN"/>
        </w:rPr>
      </w:pPr>
      <w:r w:rsidRPr="00A94930">
        <w:rPr>
          <w:lang w:val="vi-VN"/>
        </w:rPr>
        <w:t>Trên đây là báo cáo thuyết minh tình h</w:t>
      </w:r>
      <w:r w:rsidR="006F1D21" w:rsidRPr="00A94930">
        <w:rPr>
          <w:lang w:val="vi-VN"/>
        </w:rPr>
        <w:t xml:space="preserve">ình thực hiện dự toán ngân sách </w:t>
      </w:r>
      <w:r w:rsidRPr="00A94930">
        <w:rPr>
          <w:lang w:val="vi-VN"/>
        </w:rPr>
        <w:t>năm 202</w:t>
      </w:r>
      <w:r w:rsidR="001A38F6" w:rsidRPr="00A94930">
        <w:rPr>
          <w:lang w:val="vi-VN"/>
        </w:rPr>
        <w:t>5</w:t>
      </w:r>
      <w:r w:rsidRPr="00A94930">
        <w:rPr>
          <w:lang w:val="vi-VN"/>
        </w:rPr>
        <w:t xml:space="preserve"> của Bệnh viện Phục </w:t>
      </w:r>
      <w:r w:rsidR="003A7F85" w:rsidRPr="00A94930">
        <w:rPr>
          <w:lang w:val="vi-VN"/>
        </w:rPr>
        <w:t xml:space="preserve">hồi chức năng. </w:t>
      </w:r>
      <w:r w:rsidR="00BC3BF7" w:rsidRPr="00A94930">
        <w:rPr>
          <w:lang w:val="vi-VN"/>
        </w:rPr>
        <w:t>(</w:t>
      </w:r>
      <w:r w:rsidRPr="00A94930">
        <w:rPr>
          <w:lang w:val="vi-VN"/>
        </w:rPr>
        <w:t xml:space="preserve">Kèm theo </w:t>
      </w:r>
      <w:r w:rsidR="005A04B7" w:rsidRPr="00A94930">
        <w:rPr>
          <w:lang w:val="vi-VN"/>
        </w:rPr>
        <w:t>biểu số 3 Công khai thực hiện dự toán thu chi ngân sách năm 202</w:t>
      </w:r>
      <w:r w:rsidR="001A38F6" w:rsidRPr="00A94930">
        <w:rPr>
          <w:lang w:val="vi-VN"/>
        </w:rPr>
        <w:t>5</w:t>
      </w:r>
      <w:r w:rsidR="005A04B7" w:rsidRPr="00A94930">
        <w:rPr>
          <w:lang w:val="vi-VN"/>
        </w:rPr>
        <w:t>)./</w:t>
      </w:r>
      <w:r w:rsidR="00BC3BF7" w:rsidRPr="00A94930">
        <w:rPr>
          <w:lang w:val="vi-VN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3963"/>
      </w:tblGrid>
      <w:tr w:rsidR="00BC3BF7" w:rsidRPr="00A94930" w14:paraId="4361333B" w14:textId="77777777" w:rsidTr="0088581C">
        <w:tc>
          <w:tcPr>
            <w:tcW w:w="5098" w:type="dxa"/>
          </w:tcPr>
          <w:p w14:paraId="0F6F6710" w14:textId="77777777" w:rsidR="00BC3BF7" w:rsidRPr="00A94930" w:rsidRDefault="00BC3BF7" w:rsidP="0088581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  <w:lang w:val="vi-VN"/>
              </w:rPr>
            </w:pPr>
            <w:r w:rsidRPr="00A94930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8"/>
                <w:highlight w:val="white"/>
                <w:u w:color="FF0000"/>
                <w:lang w:val="vi-VN"/>
              </w:rPr>
              <w:t>Nơi nhận</w:t>
            </w:r>
            <w:r w:rsidRPr="00A94930">
              <w:rPr>
                <w:rFonts w:ascii="Times New Roman" w:hAnsi="Times New Roman" w:cs="Times New Roman"/>
                <w:b/>
                <w:bCs/>
                <w:i/>
                <w:sz w:val="24"/>
                <w:szCs w:val="28"/>
                <w:highlight w:val="white"/>
                <w:lang w:val="vi-VN"/>
              </w:rPr>
              <w:t xml:space="preserve">: </w:t>
            </w:r>
          </w:p>
          <w:p w14:paraId="6B1191D1" w14:textId="77777777" w:rsidR="009C5EBE" w:rsidRPr="00A0631C" w:rsidRDefault="009C5EBE" w:rsidP="009C5EBE">
            <w:pPr>
              <w:tabs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</w:tabs>
              <w:ind w:right="57"/>
              <w:jc w:val="both"/>
              <w:rPr>
                <w:rFonts w:ascii="Times New Roman" w:hAnsi="Times New Roman" w:cs="Times New Roman"/>
                <w:lang w:val="pt-BR"/>
              </w:rPr>
            </w:pPr>
            <w:r w:rsidRPr="00A0631C">
              <w:rPr>
                <w:rFonts w:ascii="Times New Roman" w:hAnsi="Times New Roman" w:cs="Times New Roman"/>
                <w:lang w:val="pt-BR"/>
              </w:rPr>
              <w:t>- Sở Y tế ĐT (b/c);</w:t>
            </w:r>
          </w:p>
          <w:p w14:paraId="1C13FC22" w14:textId="77777777" w:rsidR="009C5EBE" w:rsidRPr="00A0631C" w:rsidRDefault="009C5EBE" w:rsidP="009C5EBE">
            <w:pPr>
              <w:tabs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</w:tabs>
              <w:ind w:right="57"/>
              <w:jc w:val="both"/>
              <w:rPr>
                <w:rFonts w:ascii="Times New Roman" w:hAnsi="Times New Roman" w:cs="Times New Roman"/>
                <w:lang w:val="pt-BR"/>
              </w:rPr>
            </w:pPr>
            <w:r w:rsidRPr="00A0631C">
              <w:rPr>
                <w:rFonts w:ascii="Times New Roman" w:hAnsi="Times New Roman" w:cs="Times New Roman"/>
                <w:lang w:val="pt-BR"/>
              </w:rPr>
              <w:t>- Tổ CNTT (Đăng tải Website);</w:t>
            </w:r>
          </w:p>
          <w:p w14:paraId="45BC6BE8" w14:textId="77777777" w:rsidR="009C5EBE" w:rsidRPr="00A0631C" w:rsidRDefault="009C5EBE" w:rsidP="009C5EBE">
            <w:pPr>
              <w:tabs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</w:tabs>
              <w:ind w:right="57"/>
              <w:jc w:val="both"/>
              <w:rPr>
                <w:rFonts w:ascii="Times New Roman" w:hAnsi="Times New Roman" w:cs="Times New Roman"/>
                <w:lang w:val="pt-BR"/>
              </w:rPr>
            </w:pPr>
            <w:r w:rsidRPr="00A0631C">
              <w:rPr>
                <w:rFonts w:ascii="Times New Roman" w:hAnsi="Times New Roman" w:cs="Times New Roman"/>
                <w:lang w:val="pt-BR"/>
              </w:rPr>
              <w:t>- Các khoa, phòng (Để biết);</w:t>
            </w:r>
          </w:p>
          <w:p w14:paraId="6A710026" w14:textId="68848F07" w:rsidR="00BC3BF7" w:rsidRDefault="009C5EBE" w:rsidP="009C5EBE">
            <w:pPr>
              <w:pStyle w:val="ListParagraph"/>
              <w:ind w:left="0"/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</w:pPr>
            <w:r w:rsidRPr="00A0631C">
              <w:rPr>
                <w:rFonts w:ascii="Times New Roman" w:hAnsi="Times New Roman" w:cs="Times New Roman"/>
                <w:lang w:val="pt-BR"/>
              </w:rPr>
              <w:t>- Lưu :VT,TCKT.</w:t>
            </w:r>
          </w:p>
        </w:tc>
        <w:tc>
          <w:tcPr>
            <w:tcW w:w="3963" w:type="dxa"/>
          </w:tcPr>
          <w:p w14:paraId="0C1FA51F" w14:textId="77777777" w:rsidR="00BC3BF7" w:rsidRPr="00FC595B" w:rsidRDefault="00BC3BF7" w:rsidP="0088581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  <w:lang w:val="fr-FR"/>
              </w:rPr>
            </w:pPr>
            <w:r w:rsidRPr="00FC595B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  <w:lang w:val="fr-FR"/>
              </w:rPr>
              <w:t>GIÁM ĐỐC</w:t>
            </w:r>
          </w:p>
          <w:p w14:paraId="350E5EA5" w14:textId="77777777" w:rsidR="00BC3BF7" w:rsidRPr="00FC595B" w:rsidRDefault="00BC3BF7" w:rsidP="0088581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  <w:lang w:val="fr-FR"/>
              </w:rPr>
            </w:pPr>
          </w:p>
          <w:p w14:paraId="0351A541" w14:textId="77777777" w:rsidR="00BC3BF7" w:rsidRPr="00FC595B" w:rsidRDefault="00BC3BF7" w:rsidP="0088581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  <w:lang w:val="fr-FR"/>
              </w:rPr>
            </w:pPr>
          </w:p>
          <w:p w14:paraId="6E3D62C3" w14:textId="77777777" w:rsidR="00BC3BF7" w:rsidRPr="00FC595B" w:rsidRDefault="00BC3BF7" w:rsidP="0088581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  <w:lang w:val="fr-FR"/>
              </w:rPr>
            </w:pPr>
          </w:p>
          <w:p w14:paraId="4402BCDE" w14:textId="77777777" w:rsidR="00BC3BF7" w:rsidRPr="00FC595B" w:rsidRDefault="00BC3BF7" w:rsidP="0088581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  <w:lang w:val="fr-FR"/>
              </w:rPr>
            </w:pPr>
          </w:p>
          <w:p w14:paraId="38145BF4" w14:textId="77777777" w:rsidR="00BC3BF7" w:rsidRPr="00FC595B" w:rsidRDefault="00BC3BF7" w:rsidP="0088581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  <w:lang w:val="fr-FR"/>
              </w:rPr>
            </w:pPr>
          </w:p>
          <w:p w14:paraId="0018682D" w14:textId="77777777" w:rsidR="00BC3BF7" w:rsidRPr="00FC595B" w:rsidRDefault="00BC3BF7" w:rsidP="0088581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  <w:lang w:val="fr-FR"/>
              </w:rPr>
            </w:pPr>
            <w:r w:rsidRPr="00FC595B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  <w:lang w:val="fr-FR"/>
              </w:rPr>
              <w:t>Mai Ngọc Lành</w:t>
            </w:r>
          </w:p>
        </w:tc>
      </w:tr>
    </w:tbl>
    <w:p w14:paraId="43716307" w14:textId="77777777" w:rsidR="00071427" w:rsidRPr="00FC595B" w:rsidRDefault="00071427" w:rsidP="00A274EE">
      <w:pPr>
        <w:pStyle w:val="ListParagraph"/>
        <w:rPr>
          <w:rFonts w:ascii="Times New Roman" w:hAnsi="Times New Roman" w:cs="Times New Roman"/>
          <w:i/>
          <w:sz w:val="28"/>
          <w:szCs w:val="28"/>
          <w:lang w:val="fr-FR"/>
        </w:rPr>
      </w:pPr>
    </w:p>
    <w:sectPr w:rsidR="00071427" w:rsidRPr="00FC595B" w:rsidSect="00A274EE">
      <w:pgSz w:w="11907" w:h="16840" w:code="9"/>
      <w:pgMar w:top="426" w:right="1134" w:bottom="0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87F8D3" w14:textId="77777777" w:rsidR="006B00E9" w:rsidRDefault="006B00E9" w:rsidP="001B7497">
      <w:pPr>
        <w:spacing w:after="0" w:line="240" w:lineRule="auto"/>
      </w:pPr>
      <w:r>
        <w:separator/>
      </w:r>
    </w:p>
  </w:endnote>
  <w:endnote w:type="continuationSeparator" w:id="0">
    <w:p w14:paraId="2C026E2E" w14:textId="77777777" w:rsidR="006B00E9" w:rsidRDefault="006B00E9" w:rsidP="001B7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739B47" w14:textId="77777777" w:rsidR="006B00E9" w:rsidRDefault="006B00E9" w:rsidP="001B7497">
      <w:pPr>
        <w:spacing w:after="0" w:line="240" w:lineRule="auto"/>
      </w:pPr>
      <w:r>
        <w:separator/>
      </w:r>
    </w:p>
  </w:footnote>
  <w:footnote w:type="continuationSeparator" w:id="0">
    <w:p w14:paraId="51FFD31C" w14:textId="77777777" w:rsidR="006B00E9" w:rsidRDefault="006B00E9" w:rsidP="001B74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31C13"/>
    <w:multiLevelType w:val="hybridMultilevel"/>
    <w:tmpl w:val="542EE7B0"/>
    <w:lvl w:ilvl="0" w:tplc="1A0ED5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BF3A47"/>
    <w:multiLevelType w:val="hybridMultilevel"/>
    <w:tmpl w:val="B54000D6"/>
    <w:lvl w:ilvl="0" w:tplc="187C9EE8">
      <w:start w:val="2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55812DC"/>
    <w:multiLevelType w:val="hybridMultilevel"/>
    <w:tmpl w:val="7694A5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300FF7"/>
    <w:multiLevelType w:val="hybridMultilevel"/>
    <w:tmpl w:val="58D2E4F2"/>
    <w:lvl w:ilvl="0" w:tplc="B70CE9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353A29"/>
    <w:multiLevelType w:val="hybridMultilevel"/>
    <w:tmpl w:val="0AEAFFE4"/>
    <w:lvl w:ilvl="0" w:tplc="E6001A72"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5">
    <w:nsid w:val="21660B92"/>
    <w:multiLevelType w:val="hybridMultilevel"/>
    <w:tmpl w:val="0080866C"/>
    <w:lvl w:ilvl="0" w:tplc="A0E4E710">
      <w:numFmt w:val="bullet"/>
      <w:lvlText w:val="-"/>
      <w:lvlJc w:val="left"/>
      <w:pPr>
        <w:ind w:left="8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6">
    <w:nsid w:val="279128DE"/>
    <w:multiLevelType w:val="hybridMultilevel"/>
    <w:tmpl w:val="88243F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F204D"/>
    <w:multiLevelType w:val="hybridMultilevel"/>
    <w:tmpl w:val="DE4489A2"/>
    <w:lvl w:ilvl="0" w:tplc="B70CE9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D25808"/>
    <w:multiLevelType w:val="hybridMultilevel"/>
    <w:tmpl w:val="EFF40D1A"/>
    <w:lvl w:ilvl="0" w:tplc="04090001">
      <w:start w:val="1"/>
      <w:numFmt w:val="bullet"/>
      <w:lvlText w:val=""/>
      <w:lvlJc w:val="left"/>
      <w:pPr>
        <w:ind w:left="1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8" w:hanging="360"/>
      </w:pPr>
      <w:rPr>
        <w:rFonts w:ascii="Wingdings" w:hAnsi="Wingdings" w:hint="default"/>
      </w:rPr>
    </w:lvl>
  </w:abstractNum>
  <w:abstractNum w:abstractNumId="9">
    <w:nsid w:val="3C036DDB"/>
    <w:multiLevelType w:val="hybridMultilevel"/>
    <w:tmpl w:val="025241A0"/>
    <w:lvl w:ilvl="0" w:tplc="3064D72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45D115FD"/>
    <w:multiLevelType w:val="hybridMultilevel"/>
    <w:tmpl w:val="99C45E82"/>
    <w:lvl w:ilvl="0" w:tplc="B70CE9F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4A125AD5"/>
    <w:multiLevelType w:val="hybridMultilevel"/>
    <w:tmpl w:val="EC424DF8"/>
    <w:lvl w:ilvl="0" w:tplc="0409000F">
      <w:start w:val="1"/>
      <w:numFmt w:val="decimal"/>
      <w:lvlText w:val="%1.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6ABE5A71"/>
    <w:multiLevelType w:val="hybridMultilevel"/>
    <w:tmpl w:val="CD667244"/>
    <w:lvl w:ilvl="0" w:tplc="040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6D2C1291"/>
    <w:multiLevelType w:val="hybridMultilevel"/>
    <w:tmpl w:val="6C6E4A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F499B"/>
    <w:multiLevelType w:val="hybridMultilevel"/>
    <w:tmpl w:val="68B2F0B8"/>
    <w:lvl w:ilvl="0" w:tplc="3342B72A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5"/>
  </w:num>
  <w:num w:numId="4">
    <w:abstractNumId w:val="9"/>
  </w:num>
  <w:num w:numId="5">
    <w:abstractNumId w:val="14"/>
  </w:num>
  <w:num w:numId="6">
    <w:abstractNumId w:val="10"/>
  </w:num>
  <w:num w:numId="7">
    <w:abstractNumId w:val="1"/>
  </w:num>
  <w:num w:numId="8">
    <w:abstractNumId w:val="3"/>
  </w:num>
  <w:num w:numId="9">
    <w:abstractNumId w:val="7"/>
  </w:num>
  <w:num w:numId="10">
    <w:abstractNumId w:val="2"/>
  </w:num>
  <w:num w:numId="11">
    <w:abstractNumId w:val="6"/>
  </w:num>
  <w:num w:numId="12">
    <w:abstractNumId w:val="11"/>
  </w:num>
  <w:num w:numId="13">
    <w:abstractNumId w:val="8"/>
  </w:num>
  <w:num w:numId="14">
    <w:abstractNumId w:val="1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497"/>
    <w:rsid w:val="00027681"/>
    <w:rsid w:val="00062ABF"/>
    <w:rsid w:val="00071427"/>
    <w:rsid w:val="00073695"/>
    <w:rsid w:val="00080C8B"/>
    <w:rsid w:val="00161FEC"/>
    <w:rsid w:val="00166C36"/>
    <w:rsid w:val="0018614A"/>
    <w:rsid w:val="001A38F6"/>
    <w:rsid w:val="001B7497"/>
    <w:rsid w:val="00217EE5"/>
    <w:rsid w:val="00221671"/>
    <w:rsid w:val="002C2AB5"/>
    <w:rsid w:val="002E3193"/>
    <w:rsid w:val="003808F9"/>
    <w:rsid w:val="003A7F85"/>
    <w:rsid w:val="003B46A0"/>
    <w:rsid w:val="003C59D5"/>
    <w:rsid w:val="003F4729"/>
    <w:rsid w:val="004033AE"/>
    <w:rsid w:val="0041306C"/>
    <w:rsid w:val="00585BFB"/>
    <w:rsid w:val="005A04B7"/>
    <w:rsid w:val="00636504"/>
    <w:rsid w:val="00677F75"/>
    <w:rsid w:val="006A012E"/>
    <w:rsid w:val="006A470A"/>
    <w:rsid w:val="006B00E9"/>
    <w:rsid w:val="006F1D21"/>
    <w:rsid w:val="00725347"/>
    <w:rsid w:val="00734815"/>
    <w:rsid w:val="00741B7D"/>
    <w:rsid w:val="00747DCD"/>
    <w:rsid w:val="00755499"/>
    <w:rsid w:val="007A3F39"/>
    <w:rsid w:val="00817548"/>
    <w:rsid w:val="00883BF9"/>
    <w:rsid w:val="008C01B3"/>
    <w:rsid w:val="008E60B2"/>
    <w:rsid w:val="00906E77"/>
    <w:rsid w:val="009A3265"/>
    <w:rsid w:val="009C5EBE"/>
    <w:rsid w:val="009F04A0"/>
    <w:rsid w:val="00A274EE"/>
    <w:rsid w:val="00A5048E"/>
    <w:rsid w:val="00A53BB5"/>
    <w:rsid w:val="00A9214F"/>
    <w:rsid w:val="00A94930"/>
    <w:rsid w:val="00AE0D38"/>
    <w:rsid w:val="00B7351B"/>
    <w:rsid w:val="00BC3BF7"/>
    <w:rsid w:val="00C01D20"/>
    <w:rsid w:val="00CC0738"/>
    <w:rsid w:val="00D4609D"/>
    <w:rsid w:val="00D517C4"/>
    <w:rsid w:val="00D92C4C"/>
    <w:rsid w:val="00DA4BE5"/>
    <w:rsid w:val="00E03CE9"/>
    <w:rsid w:val="00E10A17"/>
    <w:rsid w:val="00E3420B"/>
    <w:rsid w:val="00EA375D"/>
    <w:rsid w:val="00EC6371"/>
    <w:rsid w:val="00ED79EA"/>
    <w:rsid w:val="00EF1C6A"/>
    <w:rsid w:val="00F057AA"/>
    <w:rsid w:val="00F84949"/>
    <w:rsid w:val="00FC5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AAA334"/>
  <w15:chartTrackingRefBased/>
  <w15:docId w15:val="{FAAA4CDC-7B0F-4381-88EC-7CFD391D0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74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7497"/>
  </w:style>
  <w:style w:type="paragraph" w:styleId="Footer">
    <w:name w:val="footer"/>
    <w:basedOn w:val="Normal"/>
    <w:link w:val="FooterChar"/>
    <w:uiPriority w:val="99"/>
    <w:unhideWhenUsed/>
    <w:rsid w:val="001B74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7497"/>
  </w:style>
  <w:style w:type="character" w:customStyle="1" w:styleId="utranghocchntrang2">
    <w:name w:val="Đầu trang hoặc chân trang (2)_"/>
    <w:basedOn w:val="DefaultParagraphFont"/>
    <w:link w:val="utranghocchntrang20"/>
    <w:rsid w:val="001B7497"/>
    <w:rPr>
      <w:rFonts w:ascii="Times New Roman" w:eastAsia="Times New Roman" w:hAnsi="Times New Roman" w:cs="Times New Roman"/>
      <w:sz w:val="20"/>
      <w:szCs w:val="20"/>
    </w:rPr>
  </w:style>
  <w:style w:type="paragraph" w:customStyle="1" w:styleId="utranghocchntrang20">
    <w:name w:val="Đầu trang hoặc chân trang (2)"/>
    <w:basedOn w:val="Normal"/>
    <w:link w:val="utranghocchntrang2"/>
    <w:rsid w:val="001B749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39"/>
    <w:rsid w:val="001B7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">
    <w:name w:val="Văn bản nội dung_"/>
    <w:basedOn w:val="DefaultParagraphFont"/>
    <w:link w:val="Vnbnnidung0"/>
    <w:rsid w:val="00741B7D"/>
    <w:rPr>
      <w:rFonts w:ascii="Times New Roman" w:eastAsia="Times New Roman" w:hAnsi="Times New Roman" w:cs="Times New Roman"/>
      <w:color w:val="221F27"/>
      <w:sz w:val="28"/>
      <w:szCs w:val="28"/>
    </w:rPr>
  </w:style>
  <w:style w:type="character" w:customStyle="1" w:styleId="Tiu1">
    <w:name w:val="Tiêu đề #1_"/>
    <w:basedOn w:val="DefaultParagraphFont"/>
    <w:link w:val="Tiu10"/>
    <w:rsid w:val="00741B7D"/>
    <w:rPr>
      <w:rFonts w:ascii="Times New Roman" w:eastAsia="Times New Roman" w:hAnsi="Times New Roman" w:cs="Times New Roman"/>
      <w:b/>
      <w:bCs/>
      <w:color w:val="221F27"/>
      <w:sz w:val="30"/>
      <w:szCs w:val="30"/>
    </w:rPr>
  </w:style>
  <w:style w:type="character" w:customStyle="1" w:styleId="Tiu2">
    <w:name w:val="Tiêu đề #2_"/>
    <w:basedOn w:val="DefaultParagraphFont"/>
    <w:link w:val="Tiu20"/>
    <w:rsid w:val="00741B7D"/>
    <w:rPr>
      <w:rFonts w:ascii="Times New Roman" w:eastAsia="Times New Roman" w:hAnsi="Times New Roman" w:cs="Times New Roman"/>
      <w:b/>
      <w:bCs/>
      <w:color w:val="221F27"/>
      <w:sz w:val="28"/>
      <w:szCs w:val="28"/>
    </w:rPr>
  </w:style>
  <w:style w:type="paragraph" w:customStyle="1" w:styleId="Vnbnnidung0">
    <w:name w:val="Văn bản nội dung"/>
    <w:basedOn w:val="Normal"/>
    <w:link w:val="Vnbnnidung"/>
    <w:rsid w:val="00741B7D"/>
    <w:pPr>
      <w:widowControl w:val="0"/>
      <w:spacing w:after="0"/>
      <w:ind w:firstLine="60"/>
    </w:pPr>
    <w:rPr>
      <w:rFonts w:ascii="Times New Roman" w:eastAsia="Times New Roman" w:hAnsi="Times New Roman" w:cs="Times New Roman"/>
      <w:color w:val="221F27"/>
      <w:sz w:val="28"/>
      <w:szCs w:val="28"/>
    </w:rPr>
  </w:style>
  <w:style w:type="paragraph" w:customStyle="1" w:styleId="Tiu10">
    <w:name w:val="Tiêu đề #1"/>
    <w:basedOn w:val="Normal"/>
    <w:link w:val="Tiu1"/>
    <w:rsid w:val="00741B7D"/>
    <w:pPr>
      <w:widowControl w:val="0"/>
      <w:spacing w:after="13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221F27"/>
      <w:sz w:val="30"/>
      <w:szCs w:val="30"/>
    </w:rPr>
  </w:style>
  <w:style w:type="paragraph" w:customStyle="1" w:styleId="Tiu20">
    <w:name w:val="Tiêu đề #2"/>
    <w:basedOn w:val="Normal"/>
    <w:link w:val="Tiu2"/>
    <w:rsid w:val="00741B7D"/>
    <w:pPr>
      <w:widowControl w:val="0"/>
      <w:spacing w:after="140" w:line="293" w:lineRule="auto"/>
      <w:outlineLvl w:val="1"/>
    </w:pPr>
    <w:rPr>
      <w:rFonts w:ascii="Times New Roman" w:eastAsia="Times New Roman" w:hAnsi="Times New Roman" w:cs="Times New Roman"/>
      <w:b/>
      <w:bCs/>
      <w:color w:val="221F27"/>
      <w:sz w:val="28"/>
      <w:szCs w:val="28"/>
    </w:rPr>
  </w:style>
  <w:style w:type="paragraph" w:styleId="ListParagraph">
    <w:name w:val="List Paragraph"/>
    <w:basedOn w:val="Normal"/>
    <w:uiPriority w:val="34"/>
    <w:qFormat/>
    <w:rsid w:val="00741B7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17E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EE5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rsid w:val="00D4609D"/>
    <w:pPr>
      <w:tabs>
        <w:tab w:val="left" w:pos="2340"/>
        <w:tab w:val="left" w:pos="3600"/>
      </w:tabs>
      <w:spacing w:after="0" w:line="240" w:lineRule="auto"/>
      <w:jc w:val="both"/>
    </w:pPr>
    <w:rPr>
      <w:rFonts w:ascii="VNI-Times" w:eastAsia="Times New Roman" w:hAnsi="VNI-Times" w:cs="Times New Roman"/>
      <w:sz w:val="26"/>
      <w:szCs w:val="28"/>
    </w:rPr>
  </w:style>
  <w:style w:type="character" w:customStyle="1" w:styleId="BodyText2Char">
    <w:name w:val="Body Text 2 Char"/>
    <w:basedOn w:val="DefaultParagraphFont"/>
    <w:link w:val="BodyText2"/>
    <w:rsid w:val="00D4609D"/>
    <w:rPr>
      <w:rFonts w:ascii="VNI-Times" w:eastAsia="Times New Roman" w:hAnsi="VNI-Times" w:cs="Times New Roman"/>
      <w:sz w:val="26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Chuc</dc:creator>
  <cp:keywords/>
  <dc:description/>
  <cp:lastModifiedBy>Microsoft account</cp:lastModifiedBy>
  <cp:revision>30</cp:revision>
  <cp:lastPrinted>2024-04-08T09:23:00Z</cp:lastPrinted>
  <dcterms:created xsi:type="dcterms:W3CDTF">2023-03-16T08:24:00Z</dcterms:created>
  <dcterms:modified xsi:type="dcterms:W3CDTF">2026-01-28T03:31:00Z</dcterms:modified>
</cp:coreProperties>
</file>